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93" w:type="dxa"/>
        <w:tblLook w:val="04A0"/>
      </w:tblPr>
      <w:tblGrid>
        <w:gridCol w:w="4060"/>
        <w:gridCol w:w="5860"/>
      </w:tblGrid>
      <w:tr w:rsidR="00E80D80" w:rsidRPr="00E80D80" w:rsidTr="00E80D80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B103"/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FACILITY</w:t>
            </w:r>
            <w:bookmarkEnd w:id="0"/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Storm Station No.2 (Contract 3-B)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LOCATION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Eastgate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Shopping Center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Eastgate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Near I-75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GIS ADDRESS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Long 85 12 38        Lat 35 00 22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ALIAS 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ALIAS 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BULDING STRUCTURE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Custom built pump station and control room.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YEAR IN SERVICE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ACCESS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Ground Level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WASTEWATER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Storm Water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UTILITIES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WATER CO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WATER LINE SIZE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BACKFLOW PREVENTOR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POWER CO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EPB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SURGE PROTECTOR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PHONE NO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EMERGENCY POWER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Portable Generator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PHASE/VOLTAGE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3/480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FLOW MEASUREMENT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FLOW METER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FLOW METER BRAND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FLOW RECORDER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FLOW RECORDER BRAND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STATION CAPACITY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51.8 MGD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SEWAGE PUMPS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 OF PUMPS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BRAND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Aurora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Vertical Centrifugal Mixed Flow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CAPACITY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12000 GPM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HORSEPOWER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RPM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AMPS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FEET OF HEAD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SEALS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Mechanical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PUMP CONTROL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DRIVE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Single Speed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DRIVE BRAND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Autocon</w:t>
            </w:r>
            <w:proofErr w:type="spellEnd"/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PUMP CONTROL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Pressure Transducer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PUMP CONTROL PANEL BRAND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Control Power Systems Inc.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LEAD STARTS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Elev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669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1 STARTS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Elev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669.5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2 STARTS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Elev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670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3 STARTS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4 STARTS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LEAD STOPS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Elev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668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LEVEL LAG 1 STOPS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Elev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668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2 STOPS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Elev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668   (Breaker trips to shut pumps off at 667 FT)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3 STOPS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LEVEL LAG 4 STOPS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WET WELL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INFLUENT DIVERSION BOX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WET  WELL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Open Basin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WET WELL SIZE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WET WELL SCREEN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Manually cleaned bar screen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WETWELL LEVEL MEASURING DEVICE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AIR COMPRESSOR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WET WELL CONTROL BACKUP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HIGH LEVEL ALARM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  <w:proofErr w:type="spellStart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  <w:proofErr w:type="spellEnd"/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 LEVEL ALARM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LOW LEVEL ALARM LEVEL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STRUCTURED OVERFLOW PIPE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OVERFLOW LOCATION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RECEIVING STREAM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West Chickamauga Creek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OVERFLOW ALARM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ODOR CONTROL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AIR SCRUBBER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ACTIVATED CARBON CAPACITY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CHEMICAL CAPACITY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CHEMICAL PUMPS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HYDROGEN SULFIDE METER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OXYGEN METER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CARBON MONOXIDE METER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LOWER EXPLOSIVE LEVEL METER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LINES &amp; VALVES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DIVERSION BOX VALVES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WET WELL INLET VALVES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WET WELL DIVERSION VALVES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SUCTION VALVES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SUCTION VALVES SIZE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DISCHARGE CHECK VALVES SIZE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DISCHARGE CHECK VALVES TYPE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DISCHARGE ISOLATION VALVES TYPES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DISCHARGE ISOLATION VALVES SIZE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FORCE MAIN SIZE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FORCE MAIN CONTROL VALVES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FORCE MAIN ENDS WHERE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NEXT PUMP STATION IN LINE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AIR RELEASE VALVE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DEHUMIDIFIER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SUMP PUMPS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AUTOMATIC SAMPLER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 xml:space="preserve">Yes  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AIR CONDITIONER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BATHROOM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CONTROL ROOM AIR SCRUBBER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GROUNDS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FENCE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GATES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1 Drive Through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ACCESS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Public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LOCATION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E80D80">
              <w:rPr>
                <w:rFonts w:ascii="Arial" w:eastAsia="Times New Roman" w:hAnsi="Arial" w:cs="Arial"/>
                <w:sz w:val="20"/>
                <w:szCs w:val="20"/>
              </w:rPr>
              <w:t>Public</w:t>
            </w:r>
          </w:p>
        </w:tc>
      </w:tr>
      <w:tr w:rsidR="00E80D80" w:rsidRPr="00E80D80" w:rsidTr="00E80D80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D80" w:rsidRPr="00E80D80" w:rsidRDefault="00E80D80" w:rsidP="00E80D80">
            <w:pPr>
              <w:spacing w:line="240" w:lineRule="auto"/>
              <w:ind w:left="0"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073A" w:rsidRDefault="00BB073A"/>
    <w:sectPr w:rsidR="00BB073A" w:rsidSect="00BB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D80"/>
    <w:rsid w:val="008F0AF1"/>
    <w:rsid w:val="00BB073A"/>
    <w:rsid w:val="00E8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5" w:lineRule="auto"/>
        <w:ind w:left="1685" w:right="119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taylor_ran</dc:creator>
  <cp:lastModifiedBy>taylor_ran</cp:lastModifiedBy>
  <cp:revision>1</cp:revision>
  <dcterms:created xsi:type="dcterms:W3CDTF">2018-03-29T17:43:00Z</dcterms:created>
  <dcterms:modified xsi:type="dcterms:W3CDTF">2018-03-29T17:44:00Z</dcterms:modified>
</cp:coreProperties>
</file>